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7400E5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6E70" w:rsidRPr="00CB03A0">
        <w:rPr>
          <w:rFonts w:ascii="Arial" w:hAnsi="Arial" w:cs="Arial"/>
          <w:b/>
          <w:sz w:val="24"/>
          <w:szCs w:val="24"/>
        </w:rPr>
        <w:t>PM</w:t>
      </w:r>
      <w:r w:rsidR="00BC0053">
        <w:rPr>
          <w:rFonts w:ascii="Arial" w:hAnsi="Arial" w:cs="Arial"/>
          <w:b/>
          <w:sz w:val="24"/>
          <w:szCs w:val="24"/>
        </w:rPr>
        <w:t xml:space="preserve"> </w:t>
      </w:r>
      <w:r w:rsidR="00FC7D5C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BC0053">
        <w:rPr>
          <w:rFonts w:ascii="Arial" w:hAnsi="Arial" w:cs="Arial"/>
          <w:b/>
          <w:sz w:val="24"/>
          <w:szCs w:val="24"/>
        </w:rPr>
        <w:t>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E074C2" w:rsidRPr="00AE2482" w:rsidRDefault="00AE2482" w:rsidP="00AE2482">
      <w:pPr>
        <w:pStyle w:val="NoSpacing"/>
        <w:jc w:val="center"/>
        <w:rPr>
          <w:rFonts w:ascii="Arial" w:hAnsi="Arial" w:cs="Arial"/>
          <w:b/>
          <w:u w:val="single"/>
        </w:rPr>
      </w:pPr>
      <w:r w:rsidRPr="00AE2482">
        <w:rPr>
          <w:rFonts w:ascii="Arial" w:hAnsi="Arial" w:cs="Arial"/>
          <w:b/>
          <w:u w:val="single"/>
        </w:rPr>
        <w:t>MINUTES</w:t>
      </w:r>
    </w:p>
    <w:p w:rsidR="00AE2482" w:rsidRPr="00CB03A0" w:rsidRDefault="00AE2482" w:rsidP="00AE2482">
      <w:pPr>
        <w:pStyle w:val="NoSpacing"/>
        <w:rPr>
          <w:rFonts w:ascii="Arial" w:hAnsi="Arial" w:cs="Arial"/>
        </w:rPr>
      </w:pPr>
    </w:p>
    <w:p w:rsidR="00AC39A9" w:rsidRDefault="00F911C2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AC39A9" w:rsidRPr="00CB03A0">
        <w:rPr>
          <w:rFonts w:ascii="Arial" w:hAnsi="Arial" w:cs="Arial"/>
        </w:rPr>
        <w:t xml:space="preserve"> </w:t>
      </w:r>
      <w:r w:rsidR="008D05CA">
        <w:rPr>
          <w:rFonts w:ascii="Arial" w:hAnsi="Arial" w:cs="Arial"/>
        </w:rPr>
        <w:t xml:space="preserve">called to </w:t>
      </w:r>
      <w:r w:rsidR="00AC39A9" w:rsidRPr="00CB03A0">
        <w:rPr>
          <w:rFonts w:ascii="Arial" w:hAnsi="Arial" w:cs="Arial"/>
        </w:rPr>
        <w:t>Order</w:t>
      </w:r>
      <w:r w:rsidR="008D05CA">
        <w:rPr>
          <w:rFonts w:ascii="Arial" w:hAnsi="Arial" w:cs="Arial"/>
        </w:rPr>
        <w:t xml:space="preserve"> by</w:t>
      </w:r>
      <w:r w:rsidR="00165B19">
        <w:rPr>
          <w:rFonts w:ascii="Arial" w:hAnsi="Arial" w:cs="Arial"/>
        </w:rPr>
        <w:t xml:space="preserve"> President Gerald Keetso at 6:12</w:t>
      </w:r>
      <w:r w:rsidR="008D05CA">
        <w:rPr>
          <w:rFonts w:ascii="Arial" w:hAnsi="Arial" w:cs="Arial"/>
        </w:rPr>
        <w:t xml:space="preserve"> p.m.</w:t>
      </w:r>
    </w:p>
    <w:p w:rsidR="00AE2482" w:rsidRPr="00CB03A0" w:rsidRDefault="00AE2482" w:rsidP="00AE2482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  <w:r w:rsidR="008D05CA">
        <w:rPr>
          <w:rFonts w:ascii="Arial" w:hAnsi="Arial" w:cs="Arial"/>
        </w:rPr>
        <w:t xml:space="preserve"> done by Charlene Zahne.</w:t>
      </w:r>
    </w:p>
    <w:p w:rsidR="008D05CA" w:rsidRDefault="008D05CA" w:rsidP="008D05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present</w:t>
      </w:r>
      <w:r w:rsidR="007E07D6">
        <w:rPr>
          <w:rFonts w:ascii="Arial" w:hAnsi="Arial" w:cs="Arial"/>
        </w:rPr>
        <w:t>:  Gerald Keetso, Esther Grass,</w:t>
      </w:r>
      <w:r>
        <w:rPr>
          <w:rFonts w:ascii="Arial" w:hAnsi="Arial" w:cs="Arial"/>
        </w:rPr>
        <w:t xml:space="preserve"> Rena Dodson, Angie Williams</w:t>
      </w:r>
    </w:p>
    <w:p w:rsidR="008D05CA" w:rsidRDefault="008D05CA" w:rsidP="008D05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absent:</w:t>
      </w:r>
      <w:r w:rsidR="007E07D6">
        <w:rPr>
          <w:rFonts w:ascii="Arial" w:hAnsi="Arial" w:cs="Arial"/>
        </w:rPr>
        <w:t xml:space="preserve">  </w:t>
      </w:r>
      <w:r w:rsidR="007E07D6" w:rsidRPr="007E07D6">
        <w:rPr>
          <w:rFonts w:ascii="Arial" w:hAnsi="Arial" w:cs="Arial"/>
        </w:rPr>
        <w:t>Patrick Boone</w:t>
      </w:r>
    </w:p>
    <w:p w:rsidR="008D05CA" w:rsidRDefault="008D05CA" w:rsidP="008D05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Administration:</w:t>
      </w:r>
      <w:r w:rsidR="00AB3D52">
        <w:rPr>
          <w:rFonts w:ascii="Arial" w:hAnsi="Arial" w:cs="Arial"/>
        </w:rPr>
        <w:t xml:space="preserve">  Dr. Loren Hudson, </w:t>
      </w:r>
      <w:proofErr w:type="spellStart"/>
      <w:r w:rsidR="00AB3D52">
        <w:rPr>
          <w:rFonts w:ascii="Arial" w:hAnsi="Arial" w:cs="Arial"/>
        </w:rPr>
        <w:t>Ladawn</w:t>
      </w:r>
      <w:proofErr w:type="spellEnd"/>
      <w:r w:rsidR="00AB3D52">
        <w:rPr>
          <w:rFonts w:ascii="Arial" w:hAnsi="Arial" w:cs="Arial"/>
        </w:rPr>
        <w:t xml:space="preserve"> Claw, Roger Trujillo, </w:t>
      </w:r>
      <w:r w:rsidR="00194E98">
        <w:rPr>
          <w:rFonts w:ascii="Arial" w:hAnsi="Arial" w:cs="Arial"/>
        </w:rPr>
        <w:t xml:space="preserve">Regina Hale, </w:t>
      </w:r>
      <w:r w:rsidR="00AB3D52">
        <w:rPr>
          <w:rFonts w:ascii="Arial" w:hAnsi="Arial" w:cs="Arial"/>
        </w:rPr>
        <w:t xml:space="preserve">Charlene Zahne, </w:t>
      </w:r>
      <w:r w:rsidR="007E07D6" w:rsidRPr="007E07D6">
        <w:rPr>
          <w:rFonts w:ascii="Arial" w:hAnsi="Arial" w:cs="Arial"/>
        </w:rPr>
        <w:t xml:space="preserve">Ed </w:t>
      </w:r>
      <w:proofErr w:type="spellStart"/>
      <w:r w:rsidR="007E07D6" w:rsidRPr="007E07D6">
        <w:rPr>
          <w:rFonts w:ascii="Arial" w:hAnsi="Arial" w:cs="Arial"/>
        </w:rPr>
        <w:t>Tano</w:t>
      </w:r>
      <w:proofErr w:type="spellEnd"/>
      <w:r w:rsidR="007E07D6" w:rsidRPr="007E07D6">
        <w:rPr>
          <w:rFonts w:ascii="Arial" w:hAnsi="Arial" w:cs="Arial"/>
        </w:rPr>
        <w:t xml:space="preserve">, </w:t>
      </w:r>
      <w:r w:rsidR="00165B19">
        <w:rPr>
          <w:rFonts w:ascii="Arial" w:hAnsi="Arial" w:cs="Arial"/>
        </w:rPr>
        <w:t xml:space="preserve">Darrell Wallace, Steve Ashley, Vaughn </w:t>
      </w:r>
      <w:proofErr w:type="spellStart"/>
      <w:r w:rsidR="00165B19">
        <w:rPr>
          <w:rFonts w:ascii="Arial" w:hAnsi="Arial" w:cs="Arial"/>
        </w:rPr>
        <w:t>Salabye</w:t>
      </w:r>
      <w:proofErr w:type="spellEnd"/>
    </w:p>
    <w:p w:rsidR="008D05CA" w:rsidRDefault="008D05CA" w:rsidP="008D05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Staff:</w:t>
      </w:r>
    </w:p>
    <w:p w:rsidR="008D05CA" w:rsidRDefault="008D05CA" w:rsidP="008D05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7E07D6">
        <w:rPr>
          <w:rFonts w:ascii="Arial" w:hAnsi="Arial" w:cs="Arial"/>
        </w:rPr>
        <w:t xml:space="preserve">  </w:t>
      </w:r>
      <w:proofErr w:type="spellStart"/>
      <w:r w:rsidR="007E07D6">
        <w:rPr>
          <w:rFonts w:ascii="Arial" w:hAnsi="Arial" w:cs="Arial"/>
        </w:rPr>
        <w:t>Greylene</w:t>
      </w:r>
      <w:proofErr w:type="spellEnd"/>
      <w:r w:rsidR="007E07D6">
        <w:rPr>
          <w:rFonts w:ascii="Arial" w:hAnsi="Arial" w:cs="Arial"/>
        </w:rPr>
        <w:t xml:space="preserve"> Hudson</w:t>
      </w:r>
    </w:p>
    <w:p w:rsidR="00AE2482" w:rsidRPr="00CB03A0" w:rsidRDefault="00AE2482" w:rsidP="00AE2482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  <w:r w:rsidR="008D05CA">
        <w:rPr>
          <w:rFonts w:ascii="Arial" w:hAnsi="Arial" w:cs="Arial"/>
        </w:rPr>
        <w:t>provided by</w:t>
      </w:r>
      <w:r w:rsidR="00165B19">
        <w:rPr>
          <w:rFonts w:ascii="Arial" w:hAnsi="Arial" w:cs="Arial"/>
        </w:rPr>
        <w:t xml:space="preserve"> Esther Grass.</w:t>
      </w:r>
    </w:p>
    <w:p w:rsidR="00AE2482" w:rsidRPr="00CB03A0" w:rsidRDefault="00AE2482" w:rsidP="00AE2482">
      <w:pPr>
        <w:pStyle w:val="NoSpacing"/>
        <w:ind w:left="720"/>
        <w:rPr>
          <w:rFonts w:ascii="Arial" w:hAnsi="Arial" w:cs="Arial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AE2482" w:rsidRDefault="008D05CA" w:rsidP="00AE248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agenda was read aloud by Charlene Zahne.</w:t>
      </w:r>
    </w:p>
    <w:p w:rsidR="008D05CA" w:rsidRDefault="008D05CA" w:rsidP="00AE248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 to approve by</w:t>
      </w:r>
      <w:r w:rsidR="00165B19">
        <w:rPr>
          <w:rFonts w:ascii="Arial" w:hAnsi="Arial" w:cs="Arial"/>
        </w:rPr>
        <w:t xml:space="preserve"> Rena Dodson.</w:t>
      </w:r>
    </w:p>
    <w:p w:rsidR="008D05CA" w:rsidRDefault="008D05CA" w:rsidP="00AE248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D05C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</w:t>
      </w:r>
      <w:r w:rsidR="00165B19">
        <w:rPr>
          <w:rFonts w:ascii="Arial" w:hAnsi="Arial" w:cs="Arial"/>
        </w:rPr>
        <w:t xml:space="preserve"> Angie Williams</w:t>
      </w:r>
    </w:p>
    <w:p w:rsidR="008D05CA" w:rsidRDefault="008D05CA" w:rsidP="00AE248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Pr="00CB03A0" w:rsidRDefault="008D05CA" w:rsidP="00AE2482">
      <w:pPr>
        <w:pStyle w:val="NoSpacing"/>
        <w:ind w:left="720"/>
        <w:rPr>
          <w:rFonts w:ascii="Arial" w:hAnsi="Arial" w:cs="Arial"/>
        </w:rPr>
      </w:pPr>
    </w:p>
    <w:p w:rsidR="008D05CA" w:rsidRDefault="00E76FCB" w:rsidP="00165B19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165B19" w:rsidRPr="00165B19" w:rsidRDefault="00165B19" w:rsidP="00165B19">
      <w:pPr>
        <w:pStyle w:val="ListParagraph"/>
        <w:rPr>
          <w:rFonts w:ascii="Arial" w:hAnsi="Arial" w:cs="Arial"/>
        </w:rPr>
      </w:pPr>
    </w:p>
    <w:p w:rsidR="002D7992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AE2482" w:rsidRDefault="00C13C86" w:rsidP="00AE248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8D05CA" w:rsidRPr="00CB03A0" w:rsidRDefault="008D05CA" w:rsidP="00AE2482">
      <w:pPr>
        <w:pStyle w:val="ListParagraph"/>
        <w:spacing w:after="0" w:line="240" w:lineRule="auto"/>
        <w:rPr>
          <w:rFonts w:ascii="Arial" w:hAnsi="Arial" w:cs="Arial"/>
        </w:rPr>
      </w:pP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Default="007400E5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May 4, 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Motion made to approve by</w:t>
      </w:r>
      <w:r w:rsidR="00165B19">
        <w:rPr>
          <w:rFonts w:ascii="Arial" w:hAnsi="Arial" w:cs="Arial"/>
        </w:rPr>
        <w:t xml:space="preserve"> Rena Dodson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165B19">
        <w:rPr>
          <w:rFonts w:ascii="Arial" w:hAnsi="Arial" w:cs="Arial"/>
        </w:rPr>
        <w:t xml:space="preserve"> Angie Williams</w:t>
      </w:r>
    </w:p>
    <w:p w:rsidR="00AE2482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Vote:</w:t>
      </w:r>
      <w:r>
        <w:rPr>
          <w:rFonts w:ascii="Arial" w:hAnsi="Arial" w:cs="Arial"/>
        </w:rPr>
        <w:t xml:space="preserve">  </w:t>
      </w:r>
      <w:r w:rsidR="00165B19">
        <w:rPr>
          <w:rFonts w:ascii="Arial" w:hAnsi="Arial" w:cs="Arial"/>
        </w:rPr>
        <w:t>4-0-0</w:t>
      </w:r>
    </w:p>
    <w:p w:rsidR="008D05CA" w:rsidRPr="00CB03A0" w:rsidRDefault="008D05CA" w:rsidP="008D05CA">
      <w:pPr>
        <w:pStyle w:val="NoSpacing"/>
        <w:ind w:left="1080"/>
        <w:rPr>
          <w:rFonts w:ascii="Arial" w:hAnsi="Arial" w:cs="Arial"/>
        </w:rPr>
      </w:pP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AE2482" w:rsidRDefault="00165B19" w:rsidP="00AE2482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All reports were included in the board packet.</w:t>
      </w:r>
    </w:p>
    <w:p w:rsidR="00165B19" w:rsidRPr="00CB03A0" w:rsidRDefault="00165B19" w:rsidP="00AE2482">
      <w:pPr>
        <w:pStyle w:val="NoSpacing"/>
        <w:ind w:left="1080"/>
        <w:rPr>
          <w:rFonts w:ascii="Arial" w:hAnsi="Arial" w:cs="Arial"/>
        </w:rPr>
      </w:pPr>
    </w:p>
    <w:p w:rsidR="002D7992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AE2482" w:rsidRDefault="00A14947" w:rsidP="00A14947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Dr. Loren Hudson made a brief report on his accomplishments in the month of May.</w:t>
      </w:r>
      <w:r w:rsidR="009A08F9">
        <w:rPr>
          <w:rFonts w:ascii="Arial" w:hAnsi="Arial" w:cs="Arial"/>
        </w:rPr>
        <w:t xml:space="preserve">  He extended his appreciation to Mr. Keetso and Ms. Williams for attending the recent BIE Reauthorization Meeting at Greyhills where the school was reauthorized for four years.</w:t>
      </w:r>
      <w:r w:rsidR="00FA0CD5">
        <w:rPr>
          <w:rFonts w:ascii="Arial" w:hAnsi="Arial" w:cs="Arial"/>
        </w:rPr>
        <w:t xml:space="preserve">  He presented Mr. Keetso and Ms. Grass with </w:t>
      </w:r>
      <w:proofErr w:type="gramStart"/>
      <w:r w:rsidR="00FA0CD5">
        <w:rPr>
          <w:rFonts w:ascii="Arial" w:hAnsi="Arial" w:cs="Arial"/>
        </w:rPr>
        <w:t>a</w:t>
      </w:r>
      <w:proofErr w:type="gramEnd"/>
      <w:r w:rsidR="00FA0CD5">
        <w:rPr>
          <w:rFonts w:ascii="Arial" w:hAnsi="Arial" w:cs="Arial"/>
        </w:rPr>
        <w:t xml:space="preserve"> honorary plaque for completing two terms on the Governing Board.  He also reported on his plans for the upcoming school year.</w:t>
      </w:r>
    </w:p>
    <w:p w:rsidR="00FA0CD5" w:rsidRDefault="00FA0CD5" w:rsidP="00A14947">
      <w:pPr>
        <w:pStyle w:val="NoSpacing"/>
        <w:ind w:left="1080"/>
        <w:rPr>
          <w:rFonts w:ascii="Arial" w:hAnsi="Arial" w:cs="Arial"/>
        </w:rPr>
      </w:pPr>
    </w:p>
    <w:p w:rsidR="00FA0CD5" w:rsidRDefault="00FA0CD5" w:rsidP="00A14947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Ms. Grass had a question on his department needs list and if this has been done.  Dr. Hudson answered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.</w:t>
      </w:r>
    </w:p>
    <w:p w:rsidR="00FA0CD5" w:rsidRDefault="00FA0CD5" w:rsidP="00A14947">
      <w:pPr>
        <w:pStyle w:val="NoSpacing"/>
        <w:ind w:left="1080"/>
        <w:rPr>
          <w:rFonts w:ascii="Arial" w:hAnsi="Arial" w:cs="Arial"/>
        </w:rPr>
      </w:pPr>
    </w:p>
    <w:p w:rsidR="00FA0CD5" w:rsidRDefault="00FA0CD5" w:rsidP="00A14947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Mr. Keetso extended his appreciation to the staff and administration for another good school year; to the graduating class of 2017; to Ms. Hale and all who organized the graduation; and </w:t>
      </w:r>
      <w:r>
        <w:rPr>
          <w:rFonts w:ascii="Arial" w:hAnsi="Arial" w:cs="Arial"/>
        </w:rPr>
        <w:lastRenderedPageBreak/>
        <w:t xml:space="preserve">to all who are getting the school ready for the new school year.  He asked that Administration extend this appreciation to all staff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are not present at this meeting.</w:t>
      </w:r>
    </w:p>
    <w:p w:rsidR="00A14947" w:rsidRDefault="00A14947" w:rsidP="00A14947">
      <w:pPr>
        <w:pStyle w:val="NoSpacing"/>
        <w:ind w:left="1080"/>
        <w:rPr>
          <w:rFonts w:ascii="Arial" w:hAnsi="Arial" w:cs="Arial"/>
        </w:rPr>
      </w:pPr>
    </w:p>
    <w:p w:rsidR="008D05CA" w:rsidRPr="008D05CA" w:rsidRDefault="008D05CA" w:rsidP="008D05C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 to accept reports</w:t>
      </w:r>
      <w:r w:rsidRPr="008D05CA">
        <w:rPr>
          <w:rFonts w:ascii="Arial" w:hAnsi="Arial" w:cs="Arial"/>
        </w:rPr>
        <w:t xml:space="preserve"> by</w:t>
      </w:r>
      <w:r w:rsidR="00FA0CD5">
        <w:rPr>
          <w:rFonts w:ascii="Arial" w:hAnsi="Arial" w:cs="Arial"/>
        </w:rPr>
        <w:t xml:space="preserve"> Rena Dodson</w:t>
      </w:r>
    </w:p>
    <w:p w:rsidR="008D05CA" w:rsidRPr="008D05CA" w:rsidRDefault="008D05CA" w:rsidP="008D05CA">
      <w:pPr>
        <w:pStyle w:val="NoSpacing"/>
        <w:ind w:left="72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FA0CD5">
        <w:rPr>
          <w:rFonts w:ascii="Arial" w:hAnsi="Arial" w:cs="Arial"/>
        </w:rPr>
        <w:t xml:space="preserve"> Angie Williams</w:t>
      </w:r>
    </w:p>
    <w:p w:rsidR="008D05CA" w:rsidRDefault="008D05CA" w:rsidP="008D05CA">
      <w:pPr>
        <w:pStyle w:val="NoSpacing"/>
        <w:ind w:left="72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Pr="00CB03A0" w:rsidRDefault="008D05CA" w:rsidP="00AE2482">
      <w:pPr>
        <w:pStyle w:val="NoSpacing"/>
        <w:rPr>
          <w:rFonts w:ascii="Arial" w:hAnsi="Arial" w:cs="Arial"/>
        </w:rPr>
      </w:pP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7400E5">
        <w:rPr>
          <w:rFonts w:ascii="Arial" w:hAnsi="Arial" w:cs="Arial"/>
        </w:rPr>
        <w:t>Ending May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F911C2" w:rsidRDefault="00F911C2" w:rsidP="008D05CA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 presented this report for Payroll Vouchers #5347 to #5349 in the amount of $264,481.68</w:t>
      </w:r>
      <w:r w:rsidR="00605A79">
        <w:rPr>
          <w:rFonts w:ascii="Arial" w:hAnsi="Arial" w:cs="Arial"/>
        </w:rPr>
        <w:t xml:space="preserve"> for Pay Periods #23-25</w:t>
      </w:r>
      <w:r>
        <w:rPr>
          <w:rFonts w:ascii="Arial" w:hAnsi="Arial" w:cs="Arial"/>
        </w:rPr>
        <w:t>.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Motion made to approve by</w:t>
      </w:r>
      <w:r w:rsidR="00605A79">
        <w:rPr>
          <w:rFonts w:ascii="Arial" w:hAnsi="Arial" w:cs="Arial"/>
        </w:rPr>
        <w:t xml:space="preserve"> Rena Dodson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605A79">
        <w:rPr>
          <w:rFonts w:ascii="Arial" w:hAnsi="Arial" w:cs="Arial"/>
        </w:rPr>
        <w:t xml:space="preserve"> Angie Williams</w:t>
      </w:r>
    </w:p>
    <w:p w:rsidR="00AE2482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Pr="00CB03A0" w:rsidRDefault="008D05CA" w:rsidP="008D05CA">
      <w:pPr>
        <w:pStyle w:val="NoSpacing"/>
        <w:ind w:left="1080"/>
        <w:rPr>
          <w:rFonts w:ascii="Arial" w:hAnsi="Arial" w:cs="Arial"/>
        </w:rPr>
      </w:pP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7400E5">
        <w:rPr>
          <w:rFonts w:ascii="Arial" w:hAnsi="Arial" w:cs="Arial"/>
        </w:rPr>
        <w:t>Ending May</w:t>
      </w:r>
      <w:r w:rsidR="00BD65FF">
        <w:rPr>
          <w:rFonts w:ascii="Arial" w:hAnsi="Arial" w:cs="Arial"/>
        </w:rPr>
        <w:t xml:space="preserve"> 2017</w:t>
      </w:r>
    </w:p>
    <w:p w:rsidR="00F911C2" w:rsidRDefault="00F911C2" w:rsidP="00F911C2">
      <w:pPr>
        <w:pStyle w:val="NoSpacing"/>
        <w:ind w:left="1080"/>
        <w:rPr>
          <w:rFonts w:ascii="Arial" w:hAnsi="Arial" w:cs="Arial"/>
        </w:rPr>
      </w:pPr>
      <w:proofErr w:type="spellStart"/>
      <w:r w:rsidRPr="00F911C2">
        <w:rPr>
          <w:rFonts w:ascii="Arial" w:hAnsi="Arial" w:cs="Arial"/>
        </w:rPr>
        <w:t>Ladawn</w:t>
      </w:r>
      <w:proofErr w:type="spellEnd"/>
      <w:r w:rsidRPr="00F911C2">
        <w:rPr>
          <w:rFonts w:ascii="Arial" w:hAnsi="Arial" w:cs="Arial"/>
        </w:rPr>
        <w:t xml:space="preserve"> Claw presented this report for</w:t>
      </w:r>
      <w:r>
        <w:rPr>
          <w:rFonts w:ascii="Arial" w:hAnsi="Arial" w:cs="Arial"/>
        </w:rPr>
        <w:t xml:space="preserve"> </w:t>
      </w:r>
      <w:r w:rsidR="00E95483">
        <w:rPr>
          <w:rFonts w:ascii="Arial" w:hAnsi="Arial" w:cs="Arial"/>
        </w:rPr>
        <w:t>Accounts Payable Vouchers #3378 to #3392 in the amount of $202,708.34</w:t>
      </w:r>
      <w:r w:rsidRPr="00F911C2">
        <w:rPr>
          <w:rFonts w:ascii="Arial" w:hAnsi="Arial" w:cs="Arial"/>
        </w:rPr>
        <w:t>.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Motion made to approve by</w:t>
      </w:r>
      <w:r w:rsidR="00605A79">
        <w:rPr>
          <w:rFonts w:ascii="Arial" w:hAnsi="Arial" w:cs="Arial"/>
        </w:rPr>
        <w:t xml:space="preserve"> </w:t>
      </w:r>
      <w:r w:rsidR="006A2158">
        <w:rPr>
          <w:rFonts w:ascii="Arial" w:hAnsi="Arial" w:cs="Arial"/>
        </w:rPr>
        <w:t>Rena Dodson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6A2158">
        <w:rPr>
          <w:rFonts w:ascii="Arial" w:hAnsi="Arial" w:cs="Arial"/>
        </w:rPr>
        <w:t xml:space="preserve"> Angie Williams</w:t>
      </w:r>
    </w:p>
    <w:p w:rsidR="00AE2482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7400E5">
        <w:rPr>
          <w:rFonts w:ascii="Arial" w:hAnsi="Arial" w:cs="Arial"/>
        </w:rPr>
        <w:t>May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F911C2" w:rsidRDefault="00F911C2" w:rsidP="008D05CA">
      <w:pPr>
        <w:pStyle w:val="NoSpacing"/>
        <w:ind w:left="1080"/>
        <w:rPr>
          <w:rFonts w:ascii="Arial" w:hAnsi="Arial" w:cs="Arial"/>
        </w:rPr>
      </w:pPr>
      <w:proofErr w:type="spellStart"/>
      <w:r w:rsidRPr="00F911C2">
        <w:rPr>
          <w:rFonts w:ascii="Arial" w:hAnsi="Arial" w:cs="Arial"/>
        </w:rPr>
        <w:t>Ladaw</w:t>
      </w:r>
      <w:r w:rsidR="00985105">
        <w:rPr>
          <w:rFonts w:ascii="Arial" w:hAnsi="Arial" w:cs="Arial"/>
        </w:rPr>
        <w:t>n</w:t>
      </w:r>
      <w:proofErr w:type="spellEnd"/>
      <w:r w:rsidR="00985105">
        <w:rPr>
          <w:rFonts w:ascii="Arial" w:hAnsi="Arial" w:cs="Arial"/>
        </w:rPr>
        <w:t xml:space="preserve"> Claw presented this report </w:t>
      </w:r>
      <w:r w:rsidR="00985105" w:rsidRPr="00985105">
        <w:rPr>
          <w:rFonts w:ascii="Arial" w:hAnsi="Arial" w:cs="Arial"/>
        </w:rPr>
        <w:t>which has a</w:t>
      </w:r>
      <w:r w:rsidR="00985105">
        <w:rPr>
          <w:rFonts w:ascii="Arial" w:hAnsi="Arial" w:cs="Arial"/>
        </w:rPr>
        <w:t>n ending</w:t>
      </w:r>
      <w:r w:rsidR="00985105" w:rsidRPr="00985105">
        <w:rPr>
          <w:rFonts w:ascii="Arial" w:hAnsi="Arial" w:cs="Arial"/>
        </w:rPr>
        <w:t xml:space="preserve"> balance of $2,224,482.09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Motion made to approve by</w:t>
      </w:r>
      <w:r w:rsidR="00AB6486">
        <w:rPr>
          <w:rFonts w:ascii="Arial" w:hAnsi="Arial" w:cs="Arial"/>
        </w:rPr>
        <w:t xml:space="preserve"> Esther Grass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AB6486">
        <w:rPr>
          <w:rFonts w:ascii="Arial" w:hAnsi="Arial" w:cs="Arial"/>
        </w:rPr>
        <w:t xml:space="preserve"> Rena Dodson</w:t>
      </w:r>
    </w:p>
    <w:p w:rsidR="00AE2482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</w:p>
    <w:p w:rsidR="00D922E1" w:rsidRDefault="00D922E1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Proposed Budget for SY 2017-18</w:t>
      </w:r>
    </w:p>
    <w:p w:rsidR="00B00B15" w:rsidRDefault="002F0FE1" w:rsidP="008D05CA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 presented this </w:t>
      </w:r>
      <w:r w:rsidR="00985105">
        <w:rPr>
          <w:rFonts w:ascii="Arial" w:hAnsi="Arial" w:cs="Arial"/>
        </w:rPr>
        <w:t>budget.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Motion made to approve by</w:t>
      </w:r>
      <w:r w:rsidR="00AB6486">
        <w:rPr>
          <w:rFonts w:ascii="Arial" w:hAnsi="Arial" w:cs="Arial"/>
        </w:rPr>
        <w:t xml:space="preserve"> Rena Dodson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AB6486">
        <w:rPr>
          <w:rFonts w:ascii="Arial" w:hAnsi="Arial" w:cs="Arial"/>
        </w:rPr>
        <w:t xml:space="preserve"> Angie Williams</w:t>
      </w:r>
    </w:p>
    <w:p w:rsidR="003B2E7C" w:rsidRDefault="003B2E7C" w:rsidP="008D05CA">
      <w:pPr>
        <w:pStyle w:val="NoSpacing"/>
        <w:ind w:left="1080"/>
        <w:rPr>
          <w:rFonts w:ascii="Arial" w:hAnsi="Arial" w:cs="Arial"/>
        </w:rPr>
      </w:pPr>
    </w:p>
    <w:p w:rsidR="003B2E7C" w:rsidRDefault="003B2E7C" w:rsidP="008D05C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Dodson had a question on where is the Carry-Over budget.  Ms. Claw stated that it is not available yet and will be available after October 2017.</w:t>
      </w:r>
    </w:p>
    <w:p w:rsidR="003B2E7C" w:rsidRDefault="003B2E7C" w:rsidP="008D05CA">
      <w:pPr>
        <w:pStyle w:val="NoSpacing"/>
        <w:ind w:left="1080"/>
        <w:rPr>
          <w:rFonts w:ascii="Arial" w:hAnsi="Arial" w:cs="Arial"/>
        </w:rPr>
      </w:pPr>
    </w:p>
    <w:p w:rsidR="003B2E7C" w:rsidRDefault="003B2E7C" w:rsidP="008D05C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Grass requested more details within this budget.  Ms. Claw stated that she will inform Mr. Bennett of this request.</w:t>
      </w:r>
    </w:p>
    <w:p w:rsidR="003B2E7C" w:rsidRDefault="003B2E7C" w:rsidP="008D05CA">
      <w:pPr>
        <w:pStyle w:val="NoSpacing"/>
        <w:ind w:left="1080"/>
        <w:rPr>
          <w:rFonts w:ascii="Arial" w:hAnsi="Arial" w:cs="Arial"/>
        </w:rPr>
      </w:pPr>
    </w:p>
    <w:p w:rsidR="003B2E7C" w:rsidRDefault="003B2E7C" w:rsidP="008D05C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Dodson had a question on when the final budget will be available.  Ms. Claw stated that it will be available in January 2018 after the final amendments.  She stated that this is a Proposed Budget; after more funds are received it will turn into an Amended Budget.</w:t>
      </w:r>
    </w:p>
    <w:p w:rsidR="003B2E7C" w:rsidRPr="008D05CA" w:rsidRDefault="003B2E7C" w:rsidP="008D05CA">
      <w:pPr>
        <w:pStyle w:val="NoSpacing"/>
        <w:ind w:left="1080"/>
        <w:rPr>
          <w:rFonts w:ascii="Arial" w:hAnsi="Arial" w:cs="Arial"/>
        </w:rPr>
      </w:pPr>
    </w:p>
    <w:p w:rsidR="00AE2482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</w:p>
    <w:p w:rsidR="00247E0B" w:rsidRDefault="00FC7D5C" w:rsidP="007400E5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FC7D5C">
        <w:rPr>
          <w:rFonts w:ascii="Arial" w:hAnsi="Arial" w:cs="Arial"/>
        </w:rPr>
        <w:t xml:space="preserve">Approval of </w:t>
      </w:r>
      <w:r w:rsidR="007400E5">
        <w:rPr>
          <w:rFonts w:ascii="Arial" w:hAnsi="Arial" w:cs="Arial"/>
        </w:rPr>
        <w:t>BIE Division of Performance and Accountability Annual Report for SY 2016-17</w:t>
      </w:r>
    </w:p>
    <w:p w:rsidR="00B00B15" w:rsidRDefault="00B00B15" w:rsidP="008D05C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Roger Truj</w:t>
      </w:r>
      <w:r w:rsidR="00133361">
        <w:rPr>
          <w:rFonts w:ascii="Arial" w:hAnsi="Arial" w:cs="Arial"/>
        </w:rPr>
        <w:t>illo presented this item which is an annual report required by BIE</w:t>
      </w:r>
      <w:r w:rsidR="00083329">
        <w:rPr>
          <w:rFonts w:ascii="Arial" w:hAnsi="Arial" w:cs="Arial"/>
        </w:rPr>
        <w:t xml:space="preserve"> in order to secure ISEP funding</w:t>
      </w:r>
      <w:r w:rsidR="00133361">
        <w:rPr>
          <w:rFonts w:ascii="Arial" w:hAnsi="Arial" w:cs="Arial"/>
        </w:rPr>
        <w:t>.  The student count is 64 on this report.  He also stated that the school met all the requirements.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Motion made to approve by</w:t>
      </w:r>
      <w:r w:rsidR="005951B5">
        <w:rPr>
          <w:rFonts w:ascii="Arial" w:hAnsi="Arial" w:cs="Arial"/>
        </w:rPr>
        <w:t xml:space="preserve"> Rena Dodson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5951B5">
        <w:rPr>
          <w:rFonts w:ascii="Arial" w:hAnsi="Arial" w:cs="Arial"/>
        </w:rPr>
        <w:t xml:space="preserve"> Angie Williams</w:t>
      </w:r>
    </w:p>
    <w:p w:rsidR="005951B5" w:rsidRDefault="005951B5" w:rsidP="008D05CA">
      <w:pPr>
        <w:pStyle w:val="NoSpacing"/>
        <w:ind w:left="1080"/>
        <w:rPr>
          <w:rFonts w:ascii="Arial" w:hAnsi="Arial" w:cs="Arial"/>
        </w:rPr>
      </w:pPr>
    </w:p>
    <w:p w:rsidR="005951B5" w:rsidRPr="008D05CA" w:rsidRDefault="005951B5" w:rsidP="005951B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Dodson had a question on if the residential hall is open on weekends.  Mr. Trujillo responded with No.  She also had questions on ESS, Mental Health counseling, and square footage of building use. </w:t>
      </w:r>
    </w:p>
    <w:p w:rsidR="00AE2482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Pr="00FC7D5C" w:rsidRDefault="008D05CA" w:rsidP="008D05CA">
      <w:pPr>
        <w:pStyle w:val="NoSpacing"/>
        <w:rPr>
          <w:rFonts w:ascii="Arial" w:hAnsi="Arial" w:cs="Arial"/>
        </w:rPr>
      </w:pP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8D05CA" w:rsidRDefault="008D05CA" w:rsidP="008D05CA">
      <w:pPr>
        <w:pStyle w:val="NoSpacing"/>
        <w:rPr>
          <w:rFonts w:ascii="Arial" w:hAnsi="Arial" w:cs="Arial"/>
        </w:rPr>
      </w:pPr>
    </w:p>
    <w:p w:rsidR="008D05CA" w:rsidRPr="008D05CA" w:rsidRDefault="00C13C86" w:rsidP="008D05C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made by </w:t>
      </w:r>
      <w:r w:rsidR="00D16855">
        <w:rPr>
          <w:rFonts w:ascii="Arial" w:hAnsi="Arial" w:cs="Arial"/>
        </w:rPr>
        <w:t xml:space="preserve">Rena Dodson </w:t>
      </w:r>
      <w:r>
        <w:rPr>
          <w:rFonts w:ascii="Arial" w:hAnsi="Arial" w:cs="Arial"/>
        </w:rPr>
        <w:t xml:space="preserve">to </w:t>
      </w:r>
      <w:r w:rsidR="00A26947">
        <w:rPr>
          <w:rFonts w:ascii="Arial" w:hAnsi="Arial" w:cs="Arial"/>
        </w:rPr>
        <w:t xml:space="preserve">combine and </w:t>
      </w:r>
      <w:r>
        <w:rPr>
          <w:rFonts w:ascii="Arial" w:hAnsi="Arial" w:cs="Arial"/>
        </w:rPr>
        <w:t>approve</w:t>
      </w:r>
      <w:r w:rsidR="00A26947">
        <w:rPr>
          <w:rFonts w:ascii="Arial" w:hAnsi="Arial" w:cs="Arial"/>
        </w:rPr>
        <w:t xml:space="preserve"> items #F. (a. to d.)</w:t>
      </w:r>
    </w:p>
    <w:p w:rsidR="008D05CA" w:rsidRP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D16855">
        <w:rPr>
          <w:rFonts w:ascii="Arial" w:hAnsi="Arial" w:cs="Arial"/>
        </w:rPr>
        <w:t xml:space="preserve"> Angie Williams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8D05CA" w:rsidRDefault="008D05CA" w:rsidP="008D05CA">
      <w:pPr>
        <w:pStyle w:val="NoSpacing"/>
        <w:ind w:left="1080"/>
        <w:rPr>
          <w:rFonts w:ascii="Arial" w:hAnsi="Arial" w:cs="Arial"/>
        </w:rPr>
      </w:pPr>
    </w:p>
    <w:p w:rsidR="0042170A" w:rsidRDefault="003A6236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 w:rsidRPr="003A6236">
        <w:rPr>
          <w:rFonts w:ascii="Arial" w:hAnsi="Arial" w:cs="Arial"/>
        </w:rPr>
        <w:t>Approval of</w:t>
      </w:r>
      <w:r w:rsidR="0042170A">
        <w:rPr>
          <w:rFonts w:ascii="Arial" w:hAnsi="Arial" w:cs="Arial"/>
        </w:rPr>
        <w:t xml:space="preserve"> Short-Term Contract for Robert </w:t>
      </w:r>
      <w:proofErr w:type="spellStart"/>
      <w:r w:rsidR="0042170A">
        <w:rPr>
          <w:rFonts w:ascii="Arial" w:hAnsi="Arial" w:cs="Arial"/>
        </w:rPr>
        <w:t>Talashoma</w:t>
      </w:r>
      <w:proofErr w:type="spellEnd"/>
      <w:r w:rsidR="0042170A">
        <w:rPr>
          <w:rFonts w:ascii="Arial" w:hAnsi="Arial" w:cs="Arial"/>
        </w:rPr>
        <w:t xml:space="preserve"> as Assistive Technology Technician from July 3-14, 2017</w:t>
      </w:r>
    </w:p>
    <w:p w:rsidR="00AE2482" w:rsidRDefault="00AE2482" w:rsidP="00AE248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2170A" w:rsidRDefault="0042170A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of Short-Term Contract for </w:t>
      </w:r>
      <w:proofErr w:type="spellStart"/>
      <w:r>
        <w:rPr>
          <w:rFonts w:ascii="Arial" w:hAnsi="Arial" w:cs="Arial"/>
        </w:rPr>
        <w:t>Rolanda</w:t>
      </w:r>
      <w:proofErr w:type="spellEnd"/>
      <w:r>
        <w:rPr>
          <w:rFonts w:ascii="Arial" w:hAnsi="Arial" w:cs="Arial"/>
        </w:rPr>
        <w:t xml:space="preserve"> Farrell as </w:t>
      </w:r>
      <w:r w:rsidR="00531200">
        <w:rPr>
          <w:rFonts w:ascii="Arial" w:hAnsi="Arial" w:cs="Arial"/>
        </w:rPr>
        <w:t>Residential Facility</w:t>
      </w:r>
      <w:r>
        <w:rPr>
          <w:rFonts w:ascii="Arial" w:hAnsi="Arial" w:cs="Arial"/>
        </w:rPr>
        <w:t xml:space="preserve"> Worker from June 12-30, 2017</w:t>
      </w:r>
    </w:p>
    <w:p w:rsidR="00AE2482" w:rsidRPr="00AE2482" w:rsidRDefault="00AE2482" w:rsidP="00AE2482">
      <w:pPr>
        <w:spacing w:after="0" w:line="240" w:lineRule="auto"/>
        <w:rPr>
          <w:rFonts w:ascii="Arial" w:hAnsi="Arial" w:cs="Arial"/>
        </w:rPr>
      </w:pPr>
    </w:p>
    <w:p w:rsidR="0042170A" w:rsidRDefault="0042170A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Short-Term Contract for Sarah Hurley</w:t>
      </w:r>
      <w:r w:rsidRPr="0042170A">
        <w:rPr>
          <w:rFonts w:ascii="Arial" w:hAnsi="Arial" w:cs="Arial"/>
        </w:rPr>
        <w:t xml:space="preserve"> as </w:t>
      </w:r>
      <w:r w:rsidR="00531200">
        <w:rPr>
          <w:rFonts w:ascii="Arial" w:hAnsi="Arial" w:cs="Arial"/>
        </w:rPr>
        <w:t>Residential Facility</w:t>
      </w:r>
      <w:r w:rsidRPr="0042170A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</w:t>
      </w:r>
      <w:r w:rsidRPr="0042170A">
        <w:rPr>
          <w:rFonts w:ascii="Arial" w:hAnsi="Arial" w:cs="Arial"/>
        </w:rPr>
        <w:t>from June 12-30, 2017</w:t>
      </w:r>
    </w:p>
    <w:p w:rsidR="00AE2482" w:rsidRPr="00AE2482" w:rsidRDefault="00AE2482" w:rsidP="00AE2482">
      <w:pPr>
        <w:spacing w:after="0" w:line="240" w:lineRule="auto"/>
        <w:rPr>
          <w:rFonts w:ascii="Arial" w:hAnsi="Arial" w:cs="Arial"/>
        </w:rPr>
      </w:pPr>
    </w:p>
    <w:p w:rsidR="0042170A" w:rsidRDefault="0042170A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Pr="0042170A">
        <w:rPr>
          <w:rFonts w:ascii="Arial" w:hAnsi="Arial" w:cs="Arial"/>
        </w:rPr>
        <w:t>Short-T</w:t>
      </w:r>
      <w:r>
        <w:rPr>
          <w:rFonts w:ascii="Arial" w:hAnsi="Arial" w:cs="Arial"/>
        </w:rPr>
        <w:t>erm Contract for Zelda Tahy</w:t>
      </w:r>
      <w:r w:rsidRPr="0042170A">
        <w:rPr>
          <w:rFonts w:ascii="Arial" w:hAnsi="Arial" w:cs="Arial"/>
        </w:rPr>
        <w:t xml:space="preserve"> as </w:t>
      </w:r>
      <w:r w:rsidR="00531200">
        <w:rPr>
          <w:rFonts w:ascii="Arial" w:hAnsi="Arial" w:cs="Arial"/>
        </w:rPr>
        <w:t>Residential Facility</w:t>
      </w:r>
      <w:r w:rsidRPr="0042170A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from June 12-30, 2017</w:t>
      </w:r>
    </w:p>
    <w:p w:rsidR="00AE2482" w:rsidRPr="00AE2482" w:rsidRDefault="00AE2482" w:rsidP="00AE2482">
      <w:pPr>
        <w:spacing w:after="0" w:line="240" w:lineRule="auto"/>
        <w:rPr>
          <w:rFonts w:ascii="Arial" w:hAnsi="Arial" w:cs="Arial"/>
        </w:rPr>
      </w:pPr>
    </w:p>
    <w:p w:rsidR="002E7251" w:rsidRDefault="002E7251" w:rsidP="0042170A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Next Board Meeting:  July 6, 2017 at 6:00 p.m.</w:t>
      </w:r>
    </w:p>
    <w:p w:rsidR="002E7251" w:rsidRDefault="002E7251" w:rsidP="002E7251">
      <w:pPr>
        <w:pStyle w:val="ListParagraph"/>
        <w:spacing w:after="0" w:line="240" w:lineRule="auto"/>
        <w:rPr>
          <w:rFonts w:ascii="Arial" w:hAnsi="Arial" w:cs="Arial"/>
        </w:rPr>
      </w:pPr>
    </w:p>
    <w:p w:rsidR="00477395" w:rsidRPr="0042170A" w:rsidRDefault="00477395" w:rsidP="0042170A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rFonts w:ascii="Arial" w:hAnsi="Arial" w:cs="Arial"/>
        </w:rPr>
      </w:pPr>
      <w:r w:rsidRPr="0042170A">
        <w:rPr>
          <w:rFonts w:ascii="Arial" w:hAnsi="Arial" w:cs="Arial"/>
        </w:rPr>
        <w:t>Adjournment</w:t>
      </w:r>
    </w:p>
    <w:p w:rsidR="008D05CA" w:rsidRPr="008D05CA" w:rsidRDefault="008D05CA" w:rsidP="008D05CA">
      <w:pPr>
        <w:pStyle w:val="NoSpacing"/>
        <w:ind w:left="720"/>
        <w:rPr>
          <w:rFonts w:ascii="Arial" w:hAnsi="Arial" w:cs="Arial"/>
        </w:rPr>
      </w:pPr>
      <w:r w:rsidRPr="008D05CA">
        <w:rPr>
          <w:rFonts w:ascii="Arial" w:hAnsi="Arial" w:cs="Arial"/>
        </w:rPr>
        <w:t>Motion</w:t>
      </w:r>
      <w:r>
        <w:rPr>
          <w:rFonts w:ascii="Arial" w:hAnsi="Arial" w:cs="Arial"/>
        </w:rPr>
        <w:t xml:space="preserve"> made by</w:t>
      </w:r>
      <w:r w:rsidR="001F6695">
        <w:rPr>
          <w:rFonts w:ascii="Arial" w:hAnsi="Arial" w:cs="Arial"/>
        </w:rPr>
        <w:t xml:space="preserve"> Esther Grass</w:t>
      </w:r>
      <w:r>
        <w:rPr>
          <w:rFonts w:ascii="Arial" w:hAnsi="Arial" w:cs="Arial"/>
        </w:rPr>
        <w:t xml:space="preserve"> to adjourn at</w:t>
      </w:r>
      <w:r w:rsidR="001F6695">
        <w:rPr>
          <w:rFonts w:ascii="Arial" w:hAnsi="Arial" w:cs="Arial"/>
        </w:rPr>
        <w:t xml:space="preserve"> 6:50 p.m.</w:t>
      </w:r>
    </w:p>
    <w:p w:rsidR="008D05CA" w:rsidRPr="008D05CA" w:rsidRDefault="008D05CA" w:rsidP="008D05CA">
      <w:pPr>
        <w:pStyle w:val="NoSpacing"/>
        <w:ind w:left="720"/>
        <w:rPr>
          <w:rFonts w:ascii="Arial" w:hAnsi="Arial" w:cs="Arial"/>
        </w:rPr>
      </w:pPr>
      <w:r w:rsidRPr="008D05CA">
        <w:rPr>
          <w:rFonts w:ascii="Arial" w:hAnsi="Arial" w:cs="Arial"/>
        </w:rPr>
        <w:t>2nd by</w:t>
      </w:r>
      <w:r w:rsidR="001F6695">
        <w:rPr>
          <w:rFonts w:ascii="Arial" w:hAnsi="Arial" w:cs="Arial"/>
        </w:rPr>
        <w:t xml:space="preserve"> Rena Dodson</w:t>
      </w:r>
    </w:p>
    <w:p w:rsidR="00A974D3" w:rsidRDefault="008D05CA" w:rsidP="008D05CA">
      <w:pPr>
        <w:pStyle w:val="NoSpacing"/>
        <w:ind w:left="720"/>
        <w:rPr>
          <w:rFonts w:ascii="Arial" w:hAnsi="Arial" w:cs="Arial"/>
        </w:rPr>
      </w:pPr>
      <w:r w:rsidRPr="008D05CA">
        <w:rPr>
          <w:rFonts w:ascii="Arial" w:hAnsi="Arial" w:cs="Arial"/>
        </w:rPr>
        <w:t xml:space="preserve">Vote:  </w:t>
      </w:r>
      <w:r w:rsidR="00165B19">
        <w:rPr>
          <w:rFonts w:ascii="Arial" w:hAnsi="Arial" w:cs="Arial"/>
        </w:rPr>
        <w:t>4-0-0</w:t>
      </w:r>
    </w:p>
    <w:p w:rsidR="00BC4F2F" w:rsidRPr="00FC7D5C" w:rsidRDefault="00BC4F2F" w:rsidP="00582796">
      <w:pPr>
        <w:rPr>
          <w:rFonts w:ascii="Arial" w:hAnsi="Arial" w:cs="Arial"/>
        </w:rPr>
      </w:pPr>
    </w:p>
    <w:sectPr w:rsidR="00BC4F2F" w:rsidRPr="00FC7D5C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2" w:rsidRDefault="009E3282" w:rsidP="009E3282">
      <w:pPr>
        <w:spacing w:after="0" w:line="240" w:lineRule="auto"/>
      </w:pPr>
      <w:r>
        <w:separator/>
      </w:r>
    </w:p>
  </w:endnote>
  <w:endnote w:type="continuationSeparator" w:id="0">
    <w:p w:rsidR="009E3282" w:rsidRDefault="009E3282" w:rsidP="009E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954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3282" w:rsidRDefault="009E3282" w:rsidP="009E3282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                                                                                Minutes – Regular Governing Board Meeting - 6/01/17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6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E3282" w:rsidRDefault="009E3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2" w:rsidRDefault="009E3282" w:rsidP="009E3282">
      <w:pPr>
        <w:spacing w:after="0" w:line="240" w:lineRule="auto"/>
      </w:pPr>
      <w:r>
        <w:separator/>
      </w:r>
    </w:p>
  </w:footnote>
  <w:footnote w:type="continuationSeparator" w:id="0">
    <w:p w:rsidR="009E3282" w:rsidRDefault="009E3282" w:rsidP="009E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16FD"/>
    <w:rsid w:val="000467BB"/>
    <w:rsid w:val="0004734E"/>
    <w:rsid w:val="000548FD"/>
    <w:rsid w:val="00056330"/>
    <w:rsid w:val="00064697"/>
    <w:rsid w:val="00066CC0"/>
    <w:rsid w:val="0007616D"/>
    <w:rsid w:val="00083329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33361"/>
    <w:rsid w:val="001453CA"/>
    <w:rsid w:val="00145E9C"/>
    <w:rsid w:val="00151237"/>
    <w:rsid w:val="00152FDD"/>
    <w:rsid w:val="00154545"/>
    <w:rsid w:val="00155DF5"/>
    <w:rsid w:val="00163A3C"/>
    <w:rsid w:val="00165B19"/>
    <w:rsid w:val="001660E2"/>
    <w:rsid w:val="00180429"/>
    <w:rsid w:val="00185741"/>
    <w:rsid w:val="00194055"/>
    <w:rsid w:val="00194E98"/>
    <w:rsid w:val="00195295"/>
    <w:rsid w:val="001A15ED"/>
    <w:rsid w:val="001A7EAF"/>
    <w:rsid w:val="001B07A7"/>
    <w:rsid w:val="001D1028"/>
    <w:rsid w:val="001D3DE7"/>
    <w:rsid w:val="001D7BD1"/>
    <w:rsid w:val="001E0DC7"/>
    <w:rsid w:val="001E0EA4"/>
    <w:rsid w:val="001F6695"/>
    <w:rsid w:val="001F797C"/>
    <w:rsid w:val="002010BE"/>
    <w:rsid w:val="0021717D"/>
    <w:rsid w:val="00225F08"/>
    <w:rsid w:val="00226629"/>
    <w:rsid w:val="002339A8"/>
    <w:rsid w:val="00243F3F"/>
    <w:rsid w:val="00246189"/>
    <w:rsid w:val="00247E0B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A57A5"/>
    <w:rsid w:val="002B102E"/>
    <w:rsid w:val="002B1B0A"/>
    <w:rsid w:val="002C4701"/>
    <w:rsid w:val="002D0D9D"/>
    <w:rsid w:val="002D64C4"/>
    <w:rsid w:val="002D7992"/>
    <w:rsid w:val="002E465C"/>
    <w:rsid w:val="002E7251"/>
    <w:rsid w:val="002F0FE1"/>
    <w:rsid w:val="002F2785"/>
    <w:rsid w:val="002F42EC"/>
    <w:rsid w:val="002F45A8"/>
    <w:rsid w:val="00305069"/>
    <w:rsid w:val="003107D2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05DE"/>
    <w:rsid w:val="00384D6F"/>
    <w:rsid w:val="00394FBB"/>
    <w:rsid w:val="003A1951"/>
    <w:rsid w:val="003A47C2"/>
    <w:rsid w:val="003A6236"/>
    <w:rsid w:val="003B0733"/>
    <w:rsid w:val="003B2E7C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056E5"/>
    <w:rsid w:val="004078B4"/>
    <w:rsid w:val="0041065C"/>
    <w:rsid w:val="00412DDE"/>
    <w:rsid w:val="00420199"/>
    <w:rsid w:val="0042170A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00"/>
    <w:rsid w:val="00531260"/>
    <w:rsid w:val="005313AF"/>
    <w:rsid w:val="005367BF"/>
    <w:rsid w:val="005402B5"/>
    <w:rsid w:val="00544369"/>
    <w:rsid w:val="0055088A"/>
    <w:rsid w:val="0055359D"/>
    <w:rsid w:val="00553ACC"/>
    <w:rsid w:val="00567F76"/>
    <w:rsid w:val="0057450D"/>
    <w:rsid w:val="005815E5"/>
    <w:rsid w:val="00582796"/>
    <w:rsid w:val="00582E3A"/>
    <w:rsid w:val="00583200"/>
    <w:rsid w:val="005849B0"/>
    <w:rsid w:val="0058550E"/>
    <w:rsid w:val="00587EDE"/>
    <w:rsid w:val="005951B5"/>
    <w:rsid w:val="005A28CA"/>
    <w:rsid w:val="005A2CD4"/>
    <w:rsid w:val="005B09B3"/>
    <w:rsid w:val="005B2371"/>
    <w:rsid w:val="005B25FC"/>
    <w:rsid w:val="005B47CF"/>
    <w:rsid w:val="005C04F5"/>
    <w:rsid w:val="005C28AB"/>
    <w:rsid w:val="005D255A"/>
    <w:rsid w:val="005D423F"/>
    <w:rsid w:val="005E005C"/>
    <w:rsid w:val="005E007C"/>
    <w:rsid w:val="005E743B"/>
    <w:rsid w:val="005F1B6D"/>
    <w:rsid w:val="005F511A"/>
    <w:rsid w:val="00605A79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75CD1"/>
    <w:rsid w:val="0068009C"/>
    <w:rsid w:val="00686795"/>
    <w:rsid w:val="00691F15"/>
    <w:rsid w:val="00695055"/>
    <w:rsid w:val="00696088"/>
    <w:rsid w:val="006A2158"/>
    <w:rsid w:val="006A7265"/>
    <w:rsid w:val="006B7B7E"/>
    <w:rsid w:val="006C01D5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00E5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455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07D6"/>
    <w:rsid w:val="007E1332"/>
    <w:rsid w:val="007E1F61"/>
    <w:rsid w:val="007E56FB"/>
    <w:rsid w:val="007F1857"/>
    <w:rsid w:val="007F4E41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0385"/>
    <w:rsid w:val="008B1407"/>
    <w:rsid w:val="008B6D9A"/>
    <w:rsid w:val="008C0F55"/>
    <w:rsid w:val="008C4951"/>
    <w:rsid w:val="008D05CA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2E3"/>
    <w:rsid w:val="0095055C"/>
    <w:rsid w:val="0095464A"/>
    <w:rsid w:val="00985105"/>
    <w:rsid w:val="00991D78"/>
    <w:rsid w:val="0099325A"/>
    <w:rsid w:val="009A08F9"/>
    <w:rsid w:val="009A4486"/>
    <w:rsid w:val="009A4802"/>
    <w:rsid w:val="009A6464"/>
    <w:rsid w:val="009A77E8"/>
    <w:rsid w:val="009B047F"/>
    <w:rsid w:val="009B0E3B"/>
    <w:rsid w:val="009B2FF4"/>
    <w:rsid w:val="009B7958"/>
    <w:rsid w:val="009C10C4"/>
    <w:rsid w:val="009E3282"/>
    <w:rsid w:val="009F1725"/>
    <w:rsid w:val="00A03112"/>
    <w:rsid w:val="00A14947"/>
    <w:rsid w:val="00A154F5"/>
    <w:rsid w:val="00A15EAE"/>
    <w:rsid w:val="00A21256"/>
    <w:rsid w:val="00A26947"/>
    <w:rsid w:val="00A33649"/>
    <w:rsid w:val="00A44255"/>
    <w:rsid w:val="00A52592"/>
    <w:rsid w:val="00A5354F"/>
    <w:rsid w:val="00A54597"/>
    <w:rsid w:val="00A63810"/>
    <w:rsid w:val="00A6446B"/>
    <w:rsid w:val="00A70097"/>
    <w:rsid w:val="00A72924"/>
    <w:rsid w:val="00A7595E"/>
    <w:rsid w:val="00A759E3"/>
    <w:rsid w:val="00A76060"/>
    <w:rsid w:val="00A868ED"/>
    <w:rsid w:val="00A94EE4"/>
    <w:rsid w:val="00A974D3"/>
    <w:rsid w:val="00AB3D52"/>
    <w:rsid w:val="00AB6486"/>
    <w:rsid w:val="00AC39A9"/>
    <w:rsid w:val="00AD1DD2"/>
    <w:rsid w:val="00AE2482"/>
    <w:rsid w:val="00AE5BB3"/>
    <w:rsid w:val="00AF646E"/>
    <w:rsid w:val="00B00B15"/>
    <w:rsid w:val="00B01F95"/>
    <w:rsid w:val="00B14215"/>
    <w:rsid w:val="00B1678C"/>
    <w:rsid w:val="00B17619"/>
    <w:rsid w:val="00B2590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D6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0053"/>
    <w:rsid w:val="00BC4F2F"/>
    <w:rsid w:val="00BD1236"/>
    <w:rsid w:val="00BD65FF"/>
    <w:rsid w:val="00BD7BC8"/>
    <w:rsid w:val="00BE2E7D"/>
    <w:rsid w:val="00BF3932"/>
    <w:rsid w:val="00BF5819"/>
    <w:rsid w:val="00BF5C64"/>
    <w:rsid w:val="00C05926"/>
    <w:rsid w:val="00C0733A"/>
    <w:rsid w:val="00C13C86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16855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22E1"/>
    <w:rsid w:val="00D95033"/>
    <w:rsid w:val="00DA4A6A"/>
    <w:rsid w:val="00DB4CB4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483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11C2"/>
    <w:rsid w:val="00F94D7A"/>
    <w:rsid w:val="00F950E5"/>
    <w:rsid w:val="00F95DBC"/>
    <w:rsid w:val="00F97397"/>
    <w:rsid w:val="00F97BD7"/>
    <w:rsid w:val="00FA0CD5"/>
    <w:rsid w:val="00FA0CDC"/>
    <w:rsid w:val="00FA33CD"/>
    <w:rsid w:val="00FC41D5"/>
    <w:rsid w:val="00FC6A7E"/>
    <w:rsid w:val="00FC7D5C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82"/>
  </w:style>
  <w:style w:type="paragraph" w:styleId="Footer">
    <w:name w:val="footer"/>
    <w:basedOn w:val="Normal"/>
    <w:link w:val="FooterChar"/>
    <w:uiPriority w:val="99"/>
    <w:unhideWhenUsed/>
    <w:rsid w:val="009E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82"/>
  </w:style>
  <w:style w:type="paragraph" w:styleId="Footer">
    <w:name w:val="footer"/>
    <w:basedOn w:val="Normal"/>
    <w:link w:val="FooterChar"/>
    <w:uiPriority w:val="99"/>
    <w:unhideWhenUsed/>
    <w:rsid w:val="009E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E242-1976-4384-B72E-A3F2EE9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</cp:revision>
  <cp:lastPrinted>2017-05-04T18:08:00Z</cp:lastPrinted>
  <dcterms:created xsi:type="dcterms:W3CDTF">2017-06-07T22:22:00Z</dcterms:created>
  <dcterms:modified xsi:type="dcterms:W3CDTF">2017-06-07T22:22:00Z</dcterms:modified>
</cp:coreProperties>
</file>